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20.0" w:type="dxa"/>
        <w:jc w:val="left"/>
        <w:tblInd w:w="-95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30"/>
        <w:gridCol w:w="2535"/>
        <w:gridCol w:w="1920"/>
        <w:gridCol w:w="2535"/>
        <w:tblGridChange w:id="0">
          <w:tblGrid>
            <w:gridCol w:w="3630"/>
            <w:gridCol w:w="2535"/>
            <w:gridCol w:w="1920"/>
            <w:gridCol w:w="2535"/>
          </w:tblGrid>
        </w:tblGridChange>
      </w:tblGrid>
      <w:tr>
        <w:trPr>
          <w:trHeight w:val="477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1A IPAA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2A IPAA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3A IPAA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5A IPAA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N. classi 1</w:t>
            </w:r>
          </w:p>
          <w:p w:rsidR="00000000" w:rsidDel="00000000" w:rsidP="00000000" w:rsidRDefault="00000000" w:rsidRPr="00000000" w14:paraId="00000007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 alunni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N. classi 1.</w:t>
            </w:r>
          </w:p>
          <w:p w:rsidR="00000000" w:rsidDel="00000000" w:rsidP="00000000" w:rsidRDefault="00000000" w:rsidRPr="00000000" w14:paraId="00000009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 alunni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N. classi 1 </w:t>
            </w:r>
          </w:p>
          <w:p w:rsidR="00000000" w:rsidDel="00000000" w:rsidP="00000000" w:rsidRDefault="00000000" w:rsidRPr="00000000" w14:paraId="0000000B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  alunni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N. classi 1</w:t>
            </w:r>
          </w:p>
          <w:p w:rsidR="00000000" w:rsidDel="00000000" w:rsidP="00000000" w:rsidRDefault="00000000" w:rsidRPr="00000000" w14:paraId="0000000D">
            <w:pPr>
              <w:spacing w:line="259" w:lineRule="auto"/>
              <w:ind w:hanging="2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  alunni</w:t>
            </w:r>
          </w:p>
        </w:tc>
      </w:tr>
    </w:tbl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ind w:hanging="2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35.0" w:type="dxa"/>
        <w:jc w:val="left"/>
        <w:tblInd w:w="-9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20"/>
        <w:gridCol w:w="900"/>
        <w:gridCol w:w="1485"/>
        <w:gridCol w:w="1875"/>
        <w:gridCol w:w="2175"/>
        <w:gridCol w:w="2280"/>
        <w:tblGridChange w:id="0">
          <w:tblGrid>
            <w:gridCol w:w="1920"/>
            <w:gridCol w:w="900"/>
            <w:gridCol w:w="1485"/>
            <w:gridCol w:w="1875"/>
            <w:gridCol w:w="2175"/>
            <w:gridCol w:w="2280"/>
          </w:tblGrid>
        </w:tblGridChange>
      </w:tblGrid>
      <w:tr>
        <w:trPr>
          <w:trHeight w:val="1265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Docente 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classe disciplinare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 1A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h2A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 3A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h5A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Pietrangeli Federico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Pietrangeli Federico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Brufani Sofia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Galanello Giulio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Zollo Anna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54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Menghini Mario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A046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Simoncini Fabio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Tortolano Virginia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Ramundo Gabriele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B011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Ramundo GabrieleE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B011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Canonico Renzo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Perugini Simone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Dragoni Elena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relig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Niri Marilisa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Perugini SImone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Canonico Renzo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Fiorani Giovanni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Galanello Giulio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Fiorani Giovanni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Canonico Renzo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Fiorani Giovanni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Fiorani Giovanni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Perugini SImone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Fiorani Giovanni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totale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32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COMPRESENZE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B011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sostegno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ADSS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Minicucci 1A Michela ( 9H)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Biancifiori Susanna( 9H) 1A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Canestri M Cristina( 18H) 2A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Miliatta Fabio ( 18H) 2A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Niri Marilisa( 9H) 3A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Polsonetti Francesca( 18H) 3 A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Chiappini Claudia( 9H) 3A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Zollo Anna ( 9H) 3A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Manuali Susanna (9 H) 5A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Camilli Marco ( 9H) 5A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9" w:lineRule="auto"/>
              <w:ind w:hanging="2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Anna Zollo( 9H) 5A</w:t>
            </w:r>
          </w:p>
        </w:tc>
      </w:tr>
    </w:tbl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ind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EMANUEL GRANDE  UFFICIO TECNICO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KYzigA2UnR/s4PHD9DnZ62eiJQ==">AMUW2mV1RhLB3O3yoH6q57V4dVjtoQl2TnUtM8eANYkrKGFVxE1yJzGJ6/CXQt1+JLs6qsspVB9QS3fnXFxOspQbJGfAFGRED248WMN+rBAFpsngQ+VB4/8=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2020-11-12T09:14:00Z</dcterms:created>
  <dc:creator>Simona Piselli</dc:creator>
</cp:coreProperties>
</file>